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2F" w:rsidRDefault="00AE152F" w:rsidP="00AE152F">
      <w:pPr>
        <w:jc w:val="right"/>
        <w:rPr>
          <w:b/>
          <w:spacing w:val="16"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</w:t>
      </w:r>
      <w:r>
        <w:rPr>
          <w:b/>
          <w:bCs/>
        </w:rPr>
        <w:t>Директору</w:t>
      </w:r>
    </w:p>
    <w:p w:rsidR="00AE152F" w:rsidRDefault="00AE152F" w:rsidP="00AE152F">
      <w:pPr>
        <w:ind w:left="4820"/>
        <w:jc w:val="right"/>
        <w:rPr>
          <w:b/>
          <w:spacing w:val="16"/>
        </w:rPr>
      </w:pPr>
      <w:proofErr w:type="gramStart"/>
      <w:r>
        <w:rPr>
          <w:b/>
          <w:bCs/>
        </w:rPr>
        <w:t>ЦЛАТИ  по</w:t>
      </w:r>
      <w:proofErr w:type="gramEnd"/>
      <w:r>
        <w:rPr>
          <w:b/>
          <w:bCs/>
        </w:rPr>
        <w:t xml:space="preserve"> Восточно-Сибирскому региону</w:t>
      </w:r>
    </w:p>
    <w:p w:rsidR="00AE152F" w:rsidRDefault="00AE152F" w:rsidP="00AE152F">
      <w:pPr>
        <w:ind w:left="4820"/>
        <w:jc w:val="right"/>
        <w:rPr>
          <w:b/>
          <w:bCs/>
        </w:rPr>
      </w:pPr>
      <w:r>
        <w:rPr>
          <w:b/>
          <w:bCs/>
        </w:rPr>
        <w:t xml:space="preserve"> Е.Н. Павлюковой</w:t>
      </w:r>
    </w:p>
    <w:p w:rsidR="00AE152F" w:rsidRDefault="00AE152F" w:rsidP="00AE152F">
      <w:pPr>
        <w:ind w:left="4820"/>
        <w:jc w:val="right"/>
        <w:rPr>
          <w:b/>
          <w:spacing w:val="16"/>
        </w:rPr>
      </w:pPr>
      <w:r>
        <w:rPr>
          <w:b/>
          <w:bCs/>
        </w:rPr>
        <w:t>____________________________________</w:t>
      </w:r>
    </w:p>
    <w:p w:rsidR="00AE152F" w:rsidRDefault="00AE152F" w:rsidP="00AE152F">
      <w:pPr>
        <w:ind w:left="4820"/>
        <w:jc w:val="right"/>
        <w:rPr>
          <w:b/>
          <w:bCs/>
        </w:rPr>
      </w:pPr>
      <w:r>
        <w:rPr>
          <w:b/>
          <w:bCs/>
        </w:rPr>
        <w:t xml:space="preserve"> г. Иркутск, ул. Советская, 55</w:t>
      </w:r>
    </w:p>
    <w:p w:rsidR="00AE152F" w:rsidRDefault="00AE152F" w:rsidP="00AE152F">
      <w:pPr>
        <w:ind w:left="4820"/>
        <w:jc w:val="right"/>
        <w:rPr>
          <w:b/>
          <w:bCs/>
        </w:rPr>
      </w:pPr>
      <w:proofErr w:type="gramStart"/>
      <w:r>
        <w:rPr>
          <w:b/>
          <w:bCs/>
        </w:rPr>
        <w:t>тел:,</w:t>
      </w:r>
      <w:proofErr w:type="gramEnd"/>
      <w:r>
        <w:rPr>
          <w:b/>
          <w:bCs/>
        </w:rPr>
        <w:t xml:space="preserve"> (3952)487-405,</w:t>
      </w:r>
    </w:p>
    <w:p w:rsidR="00AE152F" w:rsidRDefault="00AE152F" w:rsidP="00AE152F">
      <w:pPr>
        <w:ind w:left="4820"/>
        <w:rPr>
          <w:b/>
          <w:spacing w:val="16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0"/>
        <w:gridCol w:w="142"/>
        <w:gridCol w:w="142"/>
        <w:gridCol w:w="860"/>
        <w:gridCol w:w="564"/>
        <w:gridCol w:w="565"/>
        <w:gridCol w:w="285"/>
        <w:gridCol w:w="141"/>
        <w:gridCol w:w="570"/>
        <w:gridCol w:w="142"/>
        <w:gridCol w:w="967"/>
        <w:gridCol w:w="553"/>
        <w:gridCol w:w="372"/>
        <w:gridCol w:w="101"/>
        <w:gridCol w:w="854"/>
        <w:gridCol w:w="2452"/>
      </w:tblGrid>
      <w:tr w:rsidR="00AE152F" w:rsidTr="00AE152F">
        <w:trPr>
          <w:trHeight w:val="978"/>
        </w:trPr>
        <w:tc>
          <w:tcPr>
            <w:tcW w:w="95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spacing w:line="276" w:lineRule="auto"/>
              <w:jc w:val="center"/>
              <w:rPr>
                <w:rFonts w:eastAsia="Calibri"/>
                <w:b/>
                <w:spacing w:val="1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ЗАЯВКА</w:t>
            </w:r>
          </w:p>
        </w:tc>
      </w:tr>
      <w:tr w:rsidR="00AE152F" w:rsidTr="00875D98">
        <w:trPr>
          <w:trHeight w:val="282"/>
        </w:trPr>
        <w:tc>
          <w:tcPr>
            <w:tcW w:w="95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firstLine="709"/>
              <w:jc w:val="both"/>
            </w:pPr>
            <w:r>
              <w:rPr>
                <w:spacing w:val="18"/>
                <w:lang w:eastAsia="en-US"/>
              </w:rPr>
              <w:t xml:space="preserve">Прошу Вас рассмотреть возможность оказания услуг по </w:t>
            </w:r>
            <w:r>
              <w:rPr>
                <w:lang w:eastAsia="en-US"/>
              </w:rPr>
              <w:t>проведению семинара по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теме:</w:t>
            </w:r>
            <w:r>
              <w:rPr>
                <w:b/>
              </w:rPr>
              <w:t xml:space="preserve"> </w:t>
            </w:r>
          </w:p>
          <w:p w:rsidR="00AE152F" w:rsidRDefault="00AE152F" w:rsidP="00875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«Система менеджмента качества. Управление качеством в лаборатории в соответствии </w:t>
            </w:r>
          </w:p>
          <w:p w:rsidR="00AE152F" w:rsidRDefault="00AE152F" w:rsidP="00875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требованиями критериев аккредитации и ГОСТ ISO/IЕС 17025-2019. </w:t>
            </w:r>
          </w:p>
          <w:p w:rsidR="00AE152F" w:rsidRDefault="00AE152F" w:rsidP="00875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рисками» </w:t>
            </w:r>
          </w:p>
          <w:p w:rsidR="00AE152F" w:rsidRDefault="00AE152F" w:rsidP="00875D98">
            <w:pPr>
              <w:widowControl w:val="0"/>
              <w:jc w:val="both"/>
            </w:pPr>
            <w:r>
              <w:rPr>
                <w:b/>
              </w:rPr>
              <w:t xml:space="preserve">  </w:t>
            </w:r>
          </w:p>
        </w:tc>
      </w:tr>
      <w:tr w:rsidR="00AE152F" w:rsidTr="00875D98">
        <w:trPr>
          <w:trHeight w:val="268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для</w:t>
            </w: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9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  <w:tr w:rsidR="00AE152F" w:rsidTr="00875D98">
        <w:trPr>
          <w:trHeight w:val="178"/>
        </w:trPr>
        <w:tc>
          <w:tcPr>
            <w:tcW w:w="9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i/>
                <w:iCs/>
                <w:sz w:val="16"/>
                <w:lang w:eastAsia="en-US"/>
              </w:rPr>
              <w:t>(полное и сокращенное наименование юридического лица, индивидуального предпринимателя)</w:t>
            </w:r>
          </w:p>
        </w:tc>
      </w:tr>
      <w:tr w:rsidR="00AE152F" w:rsidTr="00875D98">
        <w:trPr>
          <w:trHeight w:val="282"/>
        </w:trPr>
        <w:tc>
          <w:tcPr>
            <w:tcW w:w="350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Юридический адрес Заказчика: </w:t>
            </w:r>
          </w:p>
        </w:tc>
        <w:tc>
          <w:tcPr>
            <w:tcW w:w="6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9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spacing w:val="-1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30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Почтовый адрес Заказчика:</w:t>
            </w:r>
          </w:p>
        </w:tc>
        <w:tc>
          <w:tcPr>
            <w:tcW w:w="6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9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1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spacing w:val="-4"/>
                <w:lang w:eastAsia="en-US"/>
              </w:rPr>
              <w:t>Телефон: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Факс: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  <w:r>
              <w:rPr>
                <w:spacing w:val="-1"/>
                <w:lang w:eastAsia="en-US"/>
              </w:rPr>
              <w:t>ИНН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spacing w:val="-1"/>
                <w:lang w:eastAsia="en-US"/>
              </w:rPr>
              <w:t>КПП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  <w:r>
              <w:rPr>
                <w:spacing w:val="-7"/>
                <w:lang w:eastAsia="en-US"/>
              </w:rPr>
              <w:t>ОГРН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spacing w:val="-7"/>
                <w:lang w:eastAsia="en-US"/>
              </w:rPr>
              <w:t>ОКАТО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spacing w:val="-5"/>
                <w:lang w:eastAsia="en-US"/>
              </w:rPr>
              <w:t>ОКПО</w:t>
            </w:r>
            <w:r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  <w:r>
              <w:rPr>
                <w:spacing w:val="-4"/>
                <w:lang w:eastAsia="en-US"/>
              </w:rPr>
              <w:t>ОКВЭД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251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  <w:r>
              <w:rPr>
                <w:spacing w:val="-7"/>
                <w:lang w:eastAsia="en-US"/>
              </w:rPr>
              <w:t>Наименование банка:</w:t>
            </w:r>
          </w:p>
        </w:tc>
        <w:tc>
          <w:tcPr>
            <w:tcW w:w="3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70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spacing w:val="-7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right="-250"/>
              <w:jc w:val="both"/>
              <w:rPr>
                <w:rFonts w:eastAsia="Calibri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Р/счет </w:t>
            </w:r>
          </w:p>
        </w:tc>
        <w:tc>
          <w:tcPr>
            <w:tcW w:w="8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spacing w:val="-7"/>
                <w:lang w:eastAsia="en-US"/>
              </w:rPr>
              <w:t>К/счет</w:t>
            </w:r>
          </w:p>
        </w:tc>
        <w:tc>
          <w:tcPr>
            <w:tcW w:w="8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spacing w:val="-2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spacing w:val="-7"/>
                <w:lang w:eastAsia="en-US"/>
              </w:rPr>
            </w:pPr>
            <w:r>
              <w:rPr>
                <w:spacing w:val="-5"/>
                <w:lang w:eastAsia="en-US"/>
              </w:rPr>
              <w:t>БИК</w:t>
            </w:r>
          </w:p>
        </w:tc>
        <w:tc>
          <w:tcPr>
            <w:tcW w:w="85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spacing w:val="-7"/>
                <w:lang w:eastAsia="en-US"/>
              </w:rPr>
            </w:pPr>
          </w:p>
        </w:tc>
      </w:tr>
      <w:tr w:rsidR="00AE152F" w:rsidTr="00875D98">
        <w:trPr>
          <w:trHeight w:val="550"/>
        </w:trPr>
        <w:tc>
          <w:tcPr>
            <w:tcW w:w="95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both"/>
              <w:rPr>
                <w:rFonts w:eastAsia="Calibri"/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Лицо, уполномоченное на заключение договора и подписание Акта об оказании услуг (выполненных работ):</w:t>
            </w:r>
          </w:p>
        </w:tc>
      </w:tr>
      <w:tr w:rsidR="00AE152F" w:rsidTr="00875D98">
        <w:trPr>
          <w:trHeight w:val="268"/>
        </w:trPr>
        <w:tc>
          <w:tcPr>
            <w:tcW w:w="9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spacing w:val="-10"/>
                <w:lang w:eastAsia="en-US"/>
              </w:rPr>
            </w:pPr>
          </w:p>
        </w:tc>
      </w:tr>
      <w:tr w:rsidR="00AE152F" w:rsidTr="00875D98">
        <w:trPr>
          <w:trHeight w:val="178"/>
        </w:trPr>
        <w:tc>
          <w:tcPr>
            <w:tcW w:w="9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i/>
                <w:iCs/>
                <w:sz w:val="16"/>
                <w:lang w:eastAsia="en-US"/>
              </w:rPr>
              <w:t>(должность и полное Ф.И.О. руководителя)</w:t>
            </w:r>
          </w:p>
        </w:tc>
      </w:tr>
      <w:tr w:rsidR="00AE152F" w:rsidTr="00875D98">
        <w:trPr>
          <w:trHeight w:val="238"/>
        </w:trPr>
        <w:tc>
          <w:tcPr>
            <w:tcW w:w="9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AE152F" w:rsidTr="00875D98">
        <w:trPr>
          <w:trHeight w:val="163"/>
        </w:trPr>
        <w:tc>
          <w:tcPr>
            <w:tcW w:w="9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i/>
                <w:iCs/>
                <w:sz w:val="16"/>
                <w:lang w:eastAsia="en-US"/>
              </w:rPr>
              <w:t>(действует на основании Устава, доверенности и т.д.)</w:t>
            </w:r>
          </w:p>
        </w:tc>
      </w:tr>
      <w:tr w:rsidR="00AE152F" w:rsidTr="00875D98">
        <w:trPr>
          <w:trHeight w:val="282"/>
        </w:trPr>
        <w:tc>
          <w:tcPr>
            <w:tcW w:w="308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ind w:right="-108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lang w:eastAsia="en-US"/>
              </w:rPr>
              <w:t>Контактное лицо Заказчика:</w:t>
            </w:r>
          </w:p>
        </w:tc>
        <w:tc>
          <w:tcPr>
            <w:tcW w:w="6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AE152F" w:rsidTr="00875D98">
        <w:trPr>
          <w:trHeight w:val="307"/>
        </w:trPr>
        <w:tc>
          <w:tcPr>
            <w:tcW w:w="9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AE152F" w:rsidTr="00875D98">
        <w:trPr>
          <w:trHeight w:val="178"/>
        </w:trPr>
        <w:tc>
          <w:tcPr>
            <w:tcW w:w="9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/>
                <w:iCs/>
                <w:sz w:val="16"/>
                <w:lang w:eastAsia="en-US"/>
              </w:rPr>
              <w:t xml:space="preserve">(должность, Ф.И.О., </w:t>
            </w:r>
            <w:r>
              <w:rPr>
                <w:b/>
                <w:i/>
                <w:iCs/>
                <w:sz w:val="16"/>
                <w:lang w:eastAsia="en-US"/>
              </w:rPr>
              <w:t>телефон</w:t>
            </w:r>
            <w:r>
              <w:rPr>
                <w:i/>
                <w:iCs/>
                <w:sz w:val="16"/>
                <w:lang w:eastAsia="en-US"/>
              </w:rPr>
              <w:t>)</w:t>
            </w:r>
          </w:p>
        </w:tc>
      </w:tr>
      <w:tr w:rsidR="00AE152F" w:rsidTr="00875D98">
        <w:trPr>
          <w:trHeight w:val="268"/>
        </w:trPr>
        <w:tc>
          <w:tcPr>
            <w:tcW w:w="95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>
              <w:rPr>
                <w:lang w:eastAsia="en-US"/>
              </w:rPr>
              <w:t>Оплату гарантируем.</w:t>
            </w:r>
          </w:p>
        </w:tc>
      </w:tr>
      <w:tr w:rsidR="00AE152F" w:rsidTr="00875D98">
        <w:trPr>
          <w:trHeight w:val="268"/>
        </w:trPr>
        <w:tc>
          <w:tcPr>
            <w:tcW w:w="9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52F" w:rsidRDefault="00AE152F" w:rsidP="00875D98">
            <w:pPr>
              <w:rPr>
                <w:rFonts w:eastAsia="Calibri"/>
                <w:lang w:eastAsia="en-US"/>
              </w:rPr>
            </w:pPr>
          </w:p>
          <w:p w:rsidR="00AE152F" w:rsidRDefault="00AE152F" w:rsidP="00875D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Форма обучения: </w:t>
            </w:r>
            <w:r>
              <w:rPr>
                <w:i/>
                <w:u w:val="single"/>
                <w:lang w:eastAsia="en-US"/>
              </w:rPr>
              <w:t>очная</w:t>
            </w:r>
          </w:p>
          <w:p w:rsidR="00AE152F" w:rsidRDefault="00AE152F" w:rsidP="00875D98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лицах, участвующих в семинаре:</w:t>
            </w:r>
          </w:p>
          <w:p w:rsidR="00AE152F" w:rsidRDefault="00AE152F" w:rsidP="00875D98">
            <w:pPr>
              <w:rPr>
                <w:lang w:eastAsia="en-US"/>
              </w:rPr>
            </w:pPr>
          </w:p>
          <w:tbl>
            <w:tblPr>
              <w:tblW w:w="9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88"/>
              <w:gridCol w:w="3116"/>
            </w:tblGrid>
            <w:tr w:rsidR="00AE152F" w:rsidTr="00875D98">
              <w:trPr>
                <w:trHeight w:val="26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52F" w:rsidRDefault="00AE152F" w:rsidP="00875D98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Фамилия, имя, отчество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52F" w:rsidRDefault="00AE152F" w:rsidP="00875D98">
                  <w:pPr>
                    <w:ind w:right="-533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Занимаемая должность</w:t>
                  </w:r>
                </w:p>
              </w:tc>
            </w:tr>
            <w:tr w:rsidR="00AE152F" w:rsidTr="00875D98">
              <w:trPr>
                <w:trHeight w:val="26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52F" w:rsidRDefault="00AE152F" w:rsidP="00875D9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  <w:p w:rsidR="00AE152F" w:rsidRDefault="00AE152F" w:rsidP="00875D98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52F" w:rsidRDefault="00AE152F" w:rsidP="00875D9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E152F" w:rsidTr="00875D98">
              <w:trPr>
                <w:trHeight w:val="670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152F" w:rsidRDefault="00AE152F" w:rsidP="00875D9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52F" w:rsidRDefault="00AE152F" w:rsidP="00875D98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AE152F" w:rsidRDefault="00AE152F" w:rsidP="00875D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268"/>
        </w:trPr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2F" w:rsidRDefault="00AE152F" w:rsidP="00875D98">
            <w:pPr>
              <w:rPr>
                <w:rFonts w:eastAsia="Calibri"/>
                <w:lang w:eastAsia="en-US"/>
              </w:rPr>
            </w:pPr>
          </w:p>
          <w:p w:rsidR="00AE152F" w:rsidRDefault="00AE152F" w:rsidP="00875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  <w:tc>
          <w:tcPr>
            <w:tcW w:w="3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2F" w:rsidRDefault="00AE152F" w:rsidP="00875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2F" w:rsidRDefault="00AE152F" w:rsidP="00875D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E152F" w:rsidTr="00875D98">
        <w:trPr>
          <w:trHeight w:val="357"/>
        </w:trPr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2F" w:rsidRDefault="00AE152F" w:rsidP="00875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(подпись)</w:t>
            </w:r>
          </w:p>
          <w:p w:rsidR="00AE152F" w:rsidRDefault="00AE152F" w:rsidP="00875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AE152F" w:rsidRDefault="00AE152F" w:rsidP="00875D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152F" w:rsidRDefault="00AE152F" w:rsidP="00875D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(Ф.И.О)</w:t>
            </w:r>
          </w:p>
        </w:tc>
      </w:tr>
    </w:tbl>
    <w:p w:rsidR="00AE152F" w:rsidRDefault="00AE152F" w:rsidP="00AE152F">
      <w:pPr>
        <w:rPr>
          <w:rFonts w:eastAsia="Calibri" w:cs="Calibri"/>
          <w:sz w:val="18"/>
          <w:szCs w:val="18"/>
        </w:rPr>
      </w:pPr>
      <w:r>
        <w:rPr>
          <w:bCs/>
        </w:rPr>
        <w:t xml:space="preserve"> </w:t>
      </w:r>
    </w:p>
    <w:p w:rsidR="00AE152F" w:rsidRDefault="00AE152F" w:rsidP="00AE152F">
      <w:pPr>
        <w:jc w:val="right"/>
      </w:pPr>
      <w:r>
        <w:t xml:space="preserve">     </w:t>
      </w:r>
      <w:proofErr w:type="spellStart"/>
      <w:proofErr w:type="gramStart"/>
      <w:r>
        <w:t>Вх</w:t>
      </w:r>
      <w:proofErr w:type="spellEnd"/>
      <w:r>
        <w:t>.№</w:t>
      </w:r>
      <w:proofErr w:type="gramEnd"/>
      <w:r>
        <w:t>_____от «____»_____________________</w:t>
      </w:r>
    </w:p>
    <w:sectPr w:rsidR="00AE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7A"/>
    <w:rsid w:val="000D47CC"/>
    <w:rsid w:val="009E52F5"/>
    <w:rsid w:val="00AE152F"/>
    <w:rsid w:val="00B97F51"/>
    <w:rsid w:val="00C9237A"/>
    <w:rsid w:val="00D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C794-1AF7-4E97-B1EB-14E796E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2019-11-13T08:23:00Z</dcterms:created>
  <dcterms:modified xsi:type="dcterms:W3CDTF">2019-11-13T08:23:00Z</dcterms:modified>
</cp:coreProperties>
</file>